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Nombre de la entidad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CERTIFICAR QUE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Nombre del autor 1</w:t>
      </w:r>
      <w:r w:rsidDel="00000000" w:rsidR="00000000" w:rsidRPr="00000000">
        <w:rPr>
          <w:sz w:val="24"/>
          <w:szCs w:val="24"/>
          <w:rtl w:val="0"/>
        </w:rPr>
        <w:t xml:space="preserve">, identificado con C.C.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Número de cédula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Lugar de expedición,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Nombre del autor 2</w:t>
      </w:r>
      <w:r w:rsidDel="00000000" w:rsidR="00000000" w:rsidRPr="00000000">
        <w:rPr>
          <w:sz w:val="24"/>
          <w:szCs w:val="24"/>
          <w:rtl w:val="0"/>
        </w:rPr>
        <w:t xml:space="preserve">, identificado con C.C.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Número de cédula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Lugar de expedición,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Nombre del autor</w:t>
      </w:r>
      <w:r w:rsidDel="00000000" w:rsidR="00000000" w:rsidRPr="00000000">
        <w:rPr>
          <w:sz w:val="24"/>
          <w:szCs w:val="24"/>
          <w:rtl w:val="0"/>
        </w:rPr>
        <w:t xml:space="preserve">, identificado con C.C.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Número de cédula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Lugar de expedición</w:t>
      </w:r>
      <w:r w:rsidDel="00000000" w:rsidR="00000000" w:rsidRPr="00000000">
        <w:rPr>
          <w:sz w:val="24"/>
          <w:szCs w:val="24"/>
          <w:rtl w:val="0"/>
        </w:rPr>
        <w:t xml:space="preserve">, en el marco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Nombre y tipo del proyecto / consultoría o actividad que generó la innovación del tipo sentido estricto o formación </w:t>
      </w:r>
      <w:r w:rsidDel="00000000" w:rsidR="00000000" w:rsidRPr="00000000">
        <w:rPr>
          <w:sz w:val="24"/>
          <w:szCs w:val="24"/>
          <w:rtl w:val="0"/>
        </w:rPr>
        <w:t xml:space="preserve">realizó el prototipo industrial titulado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Nombre del prototipo industrial</w:t>
      </w:r>
      <w:r w:rsidDel="00000000" w:rsidR="00000000" w:rsidRPr="00000000">
        <w:rPr>
          <w:sz w:val="24"/>
          <w:szCs w:val="24"/>
          <w:rtl w:val="0"/>
        </w:rPr>
        <w:t xml:space="preserve">, con No.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de registro</w:t>
      </w:r>
      <w:r w:rsidDel="00000000" w:rsidR="00000000" w:rsidRPr="00000000">
        <w:rPr>
          <w:sz w:val="24"/>
          <w:szCs w:val="24"/>
          <w:rtl w:val="0"/>
        </w:rPr>
        <w:t xml:space="preserve"> ante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(Organismo de registro)</w:t>
      </w:r>
      <w:r w:rsidDel="00000000" w:rsidR="00000000" w:rsidRPr="00000000">
        <w:rPr>
          <w:sz w:val="24"/>
          <w:szCs w:val="24"/>
          <w:rtl w:val="0"/>
        </w:rPr>
        <w:t xml:space="preserve"> en el periodo comprendido entre fecha inicio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(día/mes/año)</w:t>
      </w:r>
      <w:r w:rsidDel="00000000" w:rsidR="00000000" w:rsidRPr="00000000">
        <w:rPr>
          <w:sz w:val="24"/>
          <w:szCs w:val="24"/>
          <w:rtl w:val="0"/>
        </w:rPr>
        <w:t xml:space="preserve"> y fecha de finalización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(día/mes/año)</w:t>
      </w:r>
      <w:r w:rsidDel="00000000" w:rsidR="00000000" w:rsidRPr="00000000">
        <w:rPr>
          <w:sz w:val="24"/>
          <w:szCs w:val="24"/>
          <w:rtl w:val="0"/>
        </w:rPr>
        <w:t xml:space="preserve">, en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ciudad (país)</w:t>
      </w:r>
      <w:r w:rsidDel="00000000" w:rsidR="00000000" w:rsidRPr="00000000">
        <w:rPr>
          <w:sz w:val="24"/>
          <w:szCs w:val="24"/>
          <w:rtl w:val="0"/>
        </w:rPr>
        <w:t xml:space="preserve">, financiado por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Nombre de la entidad financiadora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con NIT: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XXXXXXXXX, </w:t>
      </w:r>
      <w:r w:rsidDel="00000000" w:rsidR="00000000" w:rsidRPr="00000000">
        <w:rPr>
          <w:sz w:val="24"/>
          <w:szCs w:val="24"/>
          <w:rtl w:val="0"/>
        </w:rPr>
        <w:t xml:space="preserve">bajo el contrato Nº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xxxxxxx.. (si aplica).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El prototipo industrial cumple con las especificaciones establecidas por el SNCTeI es un modelo original construido, que posee todas las características técnicas y de funcionamiento del nuevo producto.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Expedida en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Ciudad, País</w:t>
      </w:r>
      <w:r w:rsidDel="00000000" w:rsidR="00000000" w:rsidRPr="00000000">
        <w:rPr>
          <w:sz w:val="24"/>
          <w:szCs w:val="24"/>
          <w:rtl w:val="0"/>
        </w:rPr>
        <w:t xml:space="preserve">, a los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DD</w:t>
      </w:r>
      <w:r w:rsidDel="00000000" w:rsidR="00000000" w:rsidRPr="00000000">
        <w:rPr>
          <w:sz w:val="24"/>
          <w:szCs w:val="24"/>
          <w:rtl w:val="0"/>
        </w:rPr>
        <w:t xml:space="preserve"> días del mes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MM</w:t>
      </w:r>
      <w:r w:rsidDel="00000000" w:rsidR="00000000" w:rsidRPr="00000000">
        <w:rPr>
          <w:sz w:val="24"/>
          <w:szCs w:val="24"/>
          <w:rtl w:val="0"/>
        </w:rPr>
        <w:t xml:space="preserve"> del año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AAAA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Nombre y apellido de quien brinda la certificación</w:t>
      </w:r>
    </w:p>
    <w:p w:rsidR="00000000" w:rsidDel="00000000" w:rsidP="00000000" w:rsidRDefault="00000000" w:rsidRPr="00000000" w14:paraId="00000017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NIT Empresa O Código De Registro Tributario</w:t>
      </w:r>
    </w:p>
    <w:p w:rsidR="00000000" w:rsidDel="00000000" w:rsidP="00000000" w:rsidRDefault="00000000" w:rsidRPr="00000000" w14:paraId="00000018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Cargo</w:t>
      </w:r>
    </w:p>
    <w:p w:rsidR="00000000" w:rsidDel="00000000" w:rsidP="00000000" w:rsidRDefault="00000000" w:rsidRPr="00000000" w14:paraId="00000019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Dependencia</w:t>
      </w:r>
    </w:p>
    <w:p w:rsidR="00000000" w:rsidDel="00000000" w:rsidP="00000000" w:rsidRDefault="00000000" w:rsidRPr="00000000" w14:paraId="0000001A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Institución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